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SystemOne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4D9E1000" w:rsidR="00754729" w:rsidRPr="005E1E0E" w:rsidRDefault="0015176E"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Foundry Lane Surgery</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303A2EB4" w:rsidR="002C02DF" w:rsidRPr="00A73EFC" w:rsidRDefault="0015176E" w:rsidP="002C02DF">
      <w:pPr>
        <w:pStyle w:val="nhsd-t-body"/>
        <w:rPr>
          <w:rFonts w:ascii="Arial" w:hAnsi="Arial" w:cs="Arial"/>
          <w:color w:val="000000" w:themeColor="text1"/>
          <w:sz w:val="22"/>
          <w:szCs w:val="22"/>
        </w:rPr>
      </w:pPr>
      <w:r>
        <w:rPr>
          <w:rFonts w:ascii="Arial" w:hAnsi="Arial" w:cs="Arial"/>
          <w:color w:val="000000" w:themeColor="text1"/>
          <w:sz w:val="22"/>
          <w:szCs w:val="22"/>
        </w:rPr>
        <w:t>Foundry Lane Surgery</w:t>
      </w:r>
      <w:r w:rsidR="002C02DF"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15176E"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Name]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15176E"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176E"/>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11130</Words>
  <Characters>63446</Characters>
  <Application>Microsoft Office Word</Application>
  <DocSecurity>4</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HARVEY, Michaela (FOUNDRY LANE SURGERY)</cp:lastModifiedBy>
  <cp:revision>2</cp:revision>
  <cp:lastPrinted>2019-06-13T09:46:00Z</cp:lastPrinted>
  <dcterms:created xsi:type="dcterms:W3CDTF">2024-01-10T08:17:00Z</dcterms:created>
  <dcterms:modified xsi:type="dcterms:W3CDTF">2024-01-10T08:17:00Z</dcterms:modified>
</cp:coreProperties>
</file>